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6820">
      <w:pPr>
        <w:spacing w:after="0" w:line="580" w:lineRule="exact"/>
        <w:outlineLvl w:val="1"/>
        <w:rPr>
          <w:rFonts w:ascii="宋体" w:eastAsia="方正仿宋_GBK" w:hAnsi="宋体" w:cs="方正仿宋_GBK" w:hint="eastAsia"/>
          <w:kern w:val="0"/>
          <w:sz w:val="32"/>
          <w:szCs w:val="32"/>
        </w:rPr>
      </w:pPr>
      <w:r>
        <w:rPr>
          <w:rFonts w:ascii="宋体" w:eastAsia="方正黑体_GBK" w:hAnsi="宋体" w:cs="方正黑体_GBK" w:hint="eastAsia"/>
          <w:kern w:val="0"/>
          <w:sz w:val="32"/>
          <w:szCs w:val="32"/>
        </w:rPr>
        <w:t>附</w:t>
      </w:r>
      <w:r w:rsidR="00952A9A">
        <w:rPr>
          <w:rFonts w:ascii="宋体" w:eastAsia="方正黑体_GBK" w:hAnsi="宋体" w:cs="方正黑体_GBK" w:hint="eastAsia"/>
          <w:kern w:val="0"/>
          <w:sz w:val="32"/>
          <w:szCs w:val="32"/>
        </w:rPr>
        <w:t xml:space="preserve"> </w:t>
      </w:r>
      <w:r>
        <w:rPr>
          <w:rFonts w:ascii="宋体" w:eastAsia="方正黑体_GBK" w:hAnsi="宋体" w:cs="方正黑体_GBK" w:hint="eastAsia"/>
          <w:kern w:val="0"/>
          <w:sz w:val="32"/>
          <w:szCs w:val="32"/>
        </w:rPr>
        <w:t>件</w:t>
      </w:r>
    </w:p>
    <w:p w:rsidR="00000000" w:rsidRDefault="009F6820">
      <w:pPr>
        <w:spacing w:after="0" w:line="580" w:lineRule="exact"/>
        <w:rPr>
          <w:rFonts w:ascii="宋体" w:eastAsia="方正仿宋_GBK" w:hAnsi="宋体" w:cs="方正仿宋_GBK" w:hint="eastAsia"/>
          <w:kern w:val="0"/>
          <w:sz w:val="32"/>
          <w:szCs w:val="32"/>
        </w:rPr>
      </w:pPr>
    </w:p>
    <w:p w:rsidR="00000000" w:rsidRDefault="009F6820">
      <w:pPr>
        <w:widowControl/>
        <w:suppressAutoHyphens/>
        <w:spacing w:after="0" w:line="580" w:lineRule="exact"/>
        <w:jc w:val="center"/>
        <w:rPr>
          <w:rFonts w:ascii="宋体" w:eastAsia="方正小标宋_GBK" w:hAnsi="宋体" w:cs="方正小标宋_GBK" w:hint="eastAsia"/>
          <w:kern w:val="0"/>
          <w:sz w:val="44"/>
          <w:szCs w:val="44"/>
        </w:rPr>
      </w:pPr>
      <w:r>
        <w:rPr>
          <w:rFonts w:ascii="宋体" w:eastAsia="方正小标宋_GBK" w:hAnsi="宋体" w:cs="方正小标宋_GBK" w:hint="eastAsia"/>
          <w:kern w:val="0"/>
          <w:sz w:val="44"/>
          <w:szCs w:val="44"/>
        </w:rPr>
        <w:t>应急管理部国际交流合作中心拟聘人员公示</w:t>
      </w:r>
    </w:p>
    <w:p w:rsidR="00000000" w:rsidRDefault="009F6820">
      <w:pPr>
        <w:widowControl/>
        <w:suppressAutoHyphens/>
        <w:spacing w:after="0" w:line="600" w:lineRule="exact"/>
        <w:jc w:val="center"/>
        <w:rPr>
          <w:rFonts w:ascii="宋体" w:eastAsia="方正小标宋_GBK" w:hAnsi="宋体" w:cs="方正小标宋_GBK" w:hint="eastAsia"/>
          <w:spacing w:val="-20"/>
          <w:kern w:val="0"/>
          <w:sz w:val="44"/>
          <w:szCs w:val="44"/>
        </w:rPr>
      </w:pPr>
    </w:p>
    <w:tbl>
      <w:tblPr>
        <w:tblW w:w="87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8"/>
        <w:gridCol w:w="1460"/>
        <w:gridCol w:w="941"/>
        <w:gridCol w:w="1702"/>
        <w:gridCol w:w="3397"/>
      </w:tblGrid>
      <w:tr w:rsidR="00000000">
        <w:trPr>
          <w:trHeight w:hRule="exact" w:val="1204"/>
        </w:trPr>
        <w:tc>
          <w:tcPr>
            <w:tcW w:w="0" w:type="auto"/>
            <w:vAlign w:val="center"/>
          </w:tcPr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招聘</w:t>
            </w:r>
          </w:p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姓</w:t>
            </w: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 xml:space="preserve"> </w:t>
            </w: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名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学历学位及</w:t>
            </w:r>
          </w:p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专业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毕业院校</w:t>
            </w: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/</w:t>
            </w:r>
          </w:p>
          <w:p w:rsidR="00000000" w:rsidRDefault="009F6820">
            <w:pPr>
              <w:widowControl/>
              <w:suppressAutoHyphens/>
              <w:spacing w:after="0" w:line="560" w:lineRule="exact"/>
              <w:jc w:val="center"/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eastAsia="黑体" w:hAnsi="宋体" w:hint="eastAsia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:rsidR="00000000">
        <w:trPr>
          <w:trHeight w:hRule="exact" w:val="1964"/>
        </w:trPr>
        <w:tc>
          <w:tcPr>
            <w:tcW w:w="0" w:type="auto"/>
            <w:vAlign w:val="center"/>
          </w:tcPr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202</w:t>
            </w: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6</w:t>
            </w: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年度</w:t>
            </w:r>
          </w:p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第一批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国际合作部</w:t>
            </w:r>
          </w:p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项目管理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刘璐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硕士研究生</w:t>
            </w:r>
          </w:p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时尚零售管理</w:t>
            </w:r>
          </w:p>
        </w:tc>
        <w:tc>
          <w:tcPr>
            <w:tcW w:w="0" w:type="auto"/>
            <w:vAlign w:val="center"/>
          </w:tcPr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应急管理部国际交流合作中心</w:t>
            </w:r>
          </w:p>
          <w:p w:rsidR="00000000" w:rsidRDefault="009F6820">
            <w:pPr>
              <w:spacing w:after="0" w:line="560" w:lineRule="exact"/>
              <w:jc w:val="center"/>
              <w:rPr>
                <w:rFonts w:ascii="宋体" w:eastAsia="仿宋" w:hAnsi="宋体" w:cs="方正仿宋_GBK" w:hint="eastAsia"/>
                <w:sz w:val="21"/>
                <w:szCs w:val="21"/>
              </w:rPr>
            </w:pPr>
            <w:r>
              <w:rPr>
                <w:rFonts w:ascii="宋体" w:eastAsia="仿宋" w:hAnsi="宋体" w:cs="方正仿宋_GBK" w:hint="eastAsia"/>
                <w:sz w:val="21"/>
                <w:szCs w:val="21"/>
              </w:rPr>
              <w:t>编外聘用人员</w:t>
            </w:r>
          </w:p>
        </w:tc>
      </w:tr>
    </w:tbl>
    <w:p w:rsidR="00000000" w:rsidRDefault="009F6820">
      <w:pPr>
        <w:widowControl/>
        <w:suppressAutoHyphens/>
        <w:spacing w:after="0" w:line="600" w:lineRule="exact"/>
        <w:rPr>
          <w:rFonts w:ascii="宋体" w:eastAsia="方正仿宋_GBK" w:hAnsi="宋体" w:cs="方正仿宋_GBK" w:hint="eastAsia"/>
          <w:kern w:val="0"/>
          <w:sz w:val="32"/>
          <w:szCs w:val="32"/>
        </w:rPr>
      </w:pPr>
    </w:p>
    <w:p w:rsidR="00000000" w:rsidRDefault="009F6820">
      <w:pPr>
        <w:widowControl/>
        <w:suppressAutoHyphens/>
        <w:spacing w:after="0" w:line="600" w:lineRule="exact"/>
        <w:ind w:firstLineChars="200" w:firstLine="640"/>
        <w:jc w:val="both"/>
        <w:rPr>
          <w:rFonts w:ascii="宋体" w:eastAsia="仿宋_GB2312" w:hAnsi="宋体" w:cs="仿宋_GB2312" w:hint="eastAsia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因通过资格审查人数与计划招聘人数比例未达到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5:1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，经用人单位领导班子集体研究，取消国际交流部项目管理岗位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招聘计划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人。</w:t>
      </w:r>
    </w:p>
    <w:p w:rsidR="00000000" w:rsidRDefault="009F6820">
      <w:pPr>
        <w:widowControl/>
        <w:suppressAutoHyphens/>
        <w:spacing w:after="0" w:line="600" w:lineRule="exact"/>
        <w:ind w:firstLineChars="200" w:firstLine="640"/>
        <w:rPr>
          <w:rFonts w:ascii="宋体" w:eastAsia="仿宋_GB2312" w:hAnsi="宋体" w:cs="仿宋_GB2312" w:hint="eastAsia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受理电话：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010-84750003</w:t>
      </w:r>
    </w:p>
    <w:p w:rsidR="009F6820" w:rsidRDefault="009F6820">
      <w:pPr>
        <w:widowControl/>
        <w:suppressAutoHyphens/>
        <w:spacing w:after="0" w:line="600" w:lineRule="exact"/>
        <w:ind w:firstLineChars="200" w:firstLine="616"/>
        <w:rPr>
          <w:rFonts w:ascii="宋体" w:eastAsia="仿宋_GB2312" w:hAnsi="宋体" w:cs="仿宋_GB2312" w:hint="eastAsia"/>
          <w:spacing w:val="-6"/>
        </w:rPr>
      </w:pPr>
      <w:r>
        <w:rPr>
          <w:rFonts w:ascii="宋体" w:eastAsia="仿宋_GB2312" w:hAnsi="宋体" w:cs="仿宋_GB2312" w:hint="eastAsia"/>
          <w:spacing w:val="-6"/>
          <w:kern w:val="0"/>
          <w:sz w:val="32"/>
          <w:szCs w:val="32"/>
        </w:rPr>
        <w:t>来信地址及邮编：</w:t>
      </w:r>
      <w:r>
        <w:rPr>
          <w:rFonts w:ascii="宋体" w:eastAsia="仿宋_GB2312" w:hAnsi="宋体" w:cs="仿宋_GB2312" w:hint="eastAsia"/>
          <w:spacing w:val="-6"/>
          <w:kern w:val="0"/>
          <w:sz w:val="32"/>
          <w:szCs w:val="32"/>
        </w:rPr>
        <w:t>北京市朝阳区北苑路</w:t>
      </w:r>
      <w:r>
        <w:rPr>
          <w:rFonts w:ascii="宋体" w:eastAsia="仿宋_GB2312" w:hAnsi="宋体" w:cs="仿宋_GB2312" w:hint="eastAsia"/>
          <w:spacing w:val="-6"/>
          <w:kern w:val="0"/>
          <w:sz w:val="32"/>
          <w:szCs w:val="32"/>
        </w:rPr>
        <w:t>32</w:t>
      </w:r>
      <w:r>
        <w:rPr>
          <w:rFonts w:ascii="宋体" w:eastAsia="仿宋_GB2312" w:hAnsi="宋体" w:cs="仿宋_GB2312" w:hint="eastAsia"/>
          <w:spacing w:val="-6"/>
          <w:kern w:val="0"/>
          <w:sz w:val="32"/>
          <w:szCs w:val="32"/>
        </w:rPr>
        <w:t>号安全大厦；</w:t>
      </w:r>
      <w:r>
        <w:rPr>
          <w:rFonts w:ascii="宋体" w:eastAsia="仿宋_GB2312" w:hAnsi="宋体" w:cs="仿宋_GB2312" w:hint="eastAsia"/>
          <w:spacing w:val="-6"/>
          <w:kern w:val="0"/>
          <w:sz w:val="32"/>
          <w:szCs w:val="32"/>
        </w:rPr>
        <w:t>100012</w:t>
      </w:r>
    </w:p>
    <w:sectPr w:rsidR="009F6820">
      <w:pgSz w:w="11906" w:h="16838"/>
      <w:pgMar w:top="1440" w:right="130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20" w:rsidRDefault="009F6820" w:rsidP="00FE18FD">
      <w:pPr>
        <w:spacing w:after="0" w:line="240" w:lineRule="auto"/>
      </w:pPr>
      <w:r>
        <w:separator/>
      </w:r>
    </w:p>
  </w:endnote>
  <w:endnote w:type="continuationSeparator" w:id="1">
    <w:p w:rsidR="009F6820" w:rsidRDefault="009F6820" w:rsidP="00FE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20" w:rsidRDefault="009F6820" w:rsidP="00FE18FD">
      <w:pPr>
        <w:spacing w:after="0" w:line="240" w:lineRule="auto"/>
      </w:pPr>
      <w:r>
        <w:separator/>
      </w:r>
    </w:p>
  </w:footnote>
  <w:footnote w:type="continuationSeparator" w:id="1">
    <w:p w:rsidR="009F6820" w:rsidRDefault="009F6820" w:rsidP="00FE1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969"/>
    <w:rsid w:val="002A1055"/>
    <w:rsid w:val="00405969"/>
    <w:rsid w:val="006C2B79"/>
    <w:rsid w:val="00952A9A"/>
    <w:rsid w:val="009F6820"/>
    <w:rsid w:val="00B873EC"/>
    <w:rsid w:val="00ED10E6"/>
    <w:rsid w:val="00F840F1"/>
    <w:rsid w:val="00FD0142"/>
    <w:rsid w:val="00FE18FD"/>
    <w:rsid w:val="05382653"/>
    <w:rsid w:val="0CC303BB"/>
    <w:rsid w:val="0F340C24"/>
    <w:rsid w:val="0F8B1E48"/>
    <w:rsid w:val="159F61AD"/>
    <w:rsid w:val="19A7550C"/>
    <w:rsid w:val="1EC660E0"/>
    <w:rsid w:val="3D984BA7"/>
    <w:rsid w:val="46576880"/>
    <w:rsid w:val="530D571B"/>
    <w:rsid w:val="5F771518"/>
    <w:rsid w:val="7574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table" w:styleId="a5">
    <w:name w:val="Table Grid"/>
    <w:basedOn w:val="a1"/>
    <w:uiPriority w:val="59"/>
    <w:qFormat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 代</dc:creator>
  <cp:lastModifiedBy>陈虎</cp:lastModifiedBy>
  <cp:revision>2</cp:revision>
  <cp:lastPrinted>2026-02-05T02:55:00Z</cp:lastPrinted>
  <dcterms:created xsi:type="dcterms:W3CDTF">2026-02-10T11:34:00Z</dcterms:created>
  <dcterms:modified xsi:type="dcterms:W3CDTF">2026-02-10T11:34:00Z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eyJoZGlkIjoiMTc1MDk3M2VmMmNmNDliZDkxMDhjZWRkYTBhMmMwYjkifQ==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E2352851D61C45608A7CD3DCB1B3AFFF_13</vt:lpwstr>
  </property>
</Properties>
</file>